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CD610" w14:textId="00A6A695" w:rsidR="0036038D" w:rsidRPr="00672147" w:rsidRDefault="00672147" w:rsidP="00945B38">
      <w:pPr>
        <w:pStyle w:val="Titel"/>
        <w:rPr>
          <w:rFonts w:ascii="Proxima Nova Bl" w:hAnsi="Proxima Nova Bl"/>
          <w:color w:val="3B3838" w:themeColor="background2" w:themeShade="40"/>
        </w:rPr>
      </w:pPr>
      <w:r w:rsidRPr="00672147">
        <w:rPr>
          <w:rFonts w:ascii="Proxima Nova Bl" w:hAnsi="Proxima Nova Bl"/>
          <w:color w:val="3B3838" w:themeColor="background2" w:themeShade="40"/>
        </w:rPr>
        <w:t>CONTEXT ANALYSE</w:t>
      </w:r>
    </w:p>
    <w:p w14:paraId="47F1693F" w14:textId="77777777" w:rsidR="00816972" w:rsidRDefault="00816972" w:rsidP="00945B38">
      <w:pPr>
        <w:pStyle w:val="Kop2"/>
      </w:pPr>
    </w:p>
    <w:p w14:paraId="312A5965" w14:textId="7AB95A90" w:rsidR="004D7924" w:rsidRPr="00672147" w:rsidRDefault="00C065A8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72147">
        <w:rPr>
          <w:rFonts w:ascii="Proxima Nova Cn Rg" w:hAnsi="Proxima Nova Cn Rg"/>
          <w:color w:val="ED7D31" w:themeColor="accent2"/>
        </w:rPr>
        <w:t xml:space="preserve">Hoe veel contacturen </w:t>
      </w:r>
      <w:r w:rsidR="005272FF" w:rsidRPr="00672147">
        <w:rPr>
          <w:rFonts w:ascii="Proxima Nova Cn Rg" w:hAnsi="Proxima Nova Cn Rg"/>
          <w:color w:val="ED7D31" w:themeColor="accent2"/>
        </w:rPr>
        <w:t xml:space="preserve">in verhouding met totaal </w:t>
      </w:r>
      <w:r w:rsidRPr="00672147">
        <w:rPr>
          <w:rFonts w:ascii="Proxima Nova Cn Rg" w:hAnsi="Proxima Nova Cn Rg"/>
          <w:color w:val="ED7D31" w:themeColor="accent2"/>
        </w:rPr>
        <w:t>heeft de student</w:t>
      </w:r>
      <w:r w:rsidR="00D14709" w:rsidRPr="00672147">
        <w:rPr>
          <w:rFonts w:ascii="Proxima Nova Cn Rg" w:hAnsi="Proxima Nova Cn Rg"/>
          <w:color w:val="ED7D31" w:themeColor="accent2"/>
        </w:rPr>
        <w:t>?</w:t>
      </w:r>
    </w:p>
    <w:p w14:paraId="1A187ED7" w14:textId="7EDE8591" w:rsidR="00816972" w:rsidRPr="00672147" w:rsidRDefault="00E650D0" w:rsidP="00672147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Er is 1 uur in de week met een totaal van 36 uur.</w:t>
      </w:r>
    </w:p>
    <w:p w14:paraId="1A38C411" w14:textId="58139451" w:rsidR="00816972" w:rsidRPr="00672147" w:rsidRDefault="00C065A8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72147">
        <w:rPr>
          <w:rFonts w:ascii="Proxima Nova Cn Rg" w:hAnsi="Proxima Nova Cn Rg"/>
          <w:color w:val="ED7D31" w:themeColor="accent2"/>
        </w:rPr>
        <w:t>We</w:t>
      </w:r>
      <w:r w:rsidR="00672147">
        <w:rPr>
          <w:rFonts w:ascii="Proxima Nova Cn Rg" w:hAnsi="Proxima Nova Cn Rg"/>
          <w:color w:val="ED7D31" w:themeColor="accent2"/>
        </w:rPr>
        <w:t>lke faciliteiten zijn nodig</w:t>
      </w:r>
      <w:r w:rsidRPr="00672147">
        <w:rPr>
          <w:rFonts w:ascii="Proxima Nova Cn Rg" w:hAnsi="Proxima Nova Cn Rg"/>
          <w:color w:val="ED7D31" w:themeColor="accent2"/>
        </w:rPr>
        <w:t xml:space="preserve"> om de les te geven</w:t>
      </w:r>
      <w:r w:rsidR="00D14709" w:rsidRPr="00672147">
        <w:rPr>
          <w:rFonts w:ascii="Proxima Nova Cn Rg" w:hAnsi="Proxima Nova Cn Rg"/>
          <w:color w:val="ED7D31" w:themeColor="accent2"/>
        </w:rPr>
        <w:t xml:space="preserve">? </w:t>
      </w:r>
    </w:p>
    <w:p w14:paraId="135F817D" w14:textId="1001A589" w:rsidR="00816972" w:rsidRPr="00672147" w:rsidRDefault="00E650D0" w:rsidP="00816972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Een theorie lokaal en presentatie mogelijkheden</w:t>
      </w:r>
    </w:p>
    <w:p w14:paraId="51F74597" w14:textId="6EF653B2" w:rsidR="00816972" w:rsidRPr="00672147" w:rsidRDefault="00C065A8" w:rsidP="00816972">
      <w:pPr>
        <w:pStyle w:val="Kop2"/>
        <w:rPr>
          <w:rFonts w:ascii="Proxima Nova Cn Rg" w:hAnsi="Proxima Nova Cn Rg"/>
          <w:color w:val="ED7D31" w:themeColor="accent2"/>
        </w:rPr>
      </w:pPr>
      <w:r w:rsidRPr="00672147">
        <w:rPr>
          <w:rFonts w:ascii="Proxima Nova Cn Rg" w:hAnsi="Proxima Nova Cn Rg"/>
          <w:color w:val="ED7D31" w:themeColor="accent2"/>
        </w:rPr>
        <w:t>Zijn deze faciliteiten ook aanwezig tijdens de lessen</w:t>
      </w:r>
      <w:r w:rsidR="00816972" w:rsidRPr="00672147">
        <w:rPr>
          <w:rFonts w:ascii="Proxima Nova Cn Rg" w:hAnsi="Proxima Nova Cn Rg"/>
          <w:color w:val="ED7D31" w:themeColor="accent2"/>
        </w:rPr>
        <w:t>?</w:t>
      </w:r>
    </w:p>
    <w:p w14:paraId="4FDCD8F0" w14:textId="239BF87C" w:rsidR="00E650D0" w:rsidRPr="00E650D0" w:rsidRDefault="00E650D0" w:rsidP="00672147">
      <w:pPr>
        <w:rPr>
          <w:rFonts w:ascii="Proxima Nova Cn Rg" w:hAnsi="Proxima Nova Cn Rg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Ja</w:t>
      </w:r>
    </w:p>
    <w:p w14:paraId="4E228EB0" w14:textId="76EF59B3" w:rsidR="00816972" w:rsidRPr="00672147" w:rsidRDefault="00C065A8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72147">
        <w:rPr>
          <w:rFonts w:ascii="Proxima Nova Cn Rg" w:hAnsi="Proxima Nova Cn Rg"/>
          <w:color w:val="ED7D31" w:themeColor="accent2"/>
        </w:rPr>
        <w:t>Kunnen de studenten al het werk op school maken of wordt er ook verlangt dat de student thuis werkt</w:t>
      </w:r>
      <w:r w:rsidR="00D14709" w:rsidRPr="00672147">
        <w:rPr>
          <w:rFonts w:ascii="Proxima Nova Cn Rg" w:hAnsi="Proxima Nova Cn Rg"/>
          <w:color w:val="ED7D31" w:themeColor="accent2"/>
        </w:rPr>
        <w:t>?</w:t>
      </w:r>
      <w:r w:rsidR="00945B38" w:rsidRPr="00672147">
        <w:rPr>
          <w:rFonts w:ascii="Proxima Nova Cn Rg" w:hAnsi="Proxima Nova Cn Rg"/>
          <w:color w:val="ED7D31" w:themeColor="accent2"/>
        </w:rPr>
        <w:t xml:space="preserve"> </w:t>
      </w:r>
    </w:p>
    <w:p w14:paraId="23E1B2C2" w14:textId="09BF1B0D" w:rsidR="00672147" w:rsidRDefault="00E650D0" w:rsidP="00672147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Thuis wordt zelfstudie verlangt.</w:t>
      </w:r>
      <w:r w:rsidR="00672147">
        <w:rPr>
          <w:rFonts w:ascii="Proxima Nova Cn Rg" w:hAnsi="Proxima Nova Cn Rg"/>
          <w:color w:val="ED7D31" w:themeColor="accent2"/>
        </w:rPr>
        <w:br/>
      </w:r>
      <w:r w:rsidR="005272FF" w:rsidRPr="00672147">
        <w:rPr>
          <w:rFonts w:ascii="Proxima Nova Cn Rg" w:hAnsi="Proxima Nova Cn Rg"/>
          <w:color w:val="ED7D31" w:themeColor="accent2"/>
        </w:rPr>
        <w:br/>
        <w:t>In hoeverre dragen deze lessen bij aan het goed uitoefenen van het beroep?</w:t>
      </w:r>
      <w:r w:rsidR="00672147">
        <w:rPr>
          <w:rFonts w:ascii="Proxima Nova Cn Rg" w:hAnsi="Proxima Nova Cn Rg"/>
          <w:color w:val="ED7D31" w:themeColor="accent2"/>
          <w:sz w:val="24"/>
          <w:szCs w:val="28"/>
        </w:rPr>
        <w:br/>
      </w:r>
      <w:r>
        <w:rPr>
          <w:rFonts w:ascii="Proxima Nova Cn Rg" w:hAnsi="Proxima Nova Cn Rg"/>
          <w:sz w:val="24"/>
          <w:szCs w:val="28"/>
        </w:rPr>
        <w:t>Die is zijdelings belangrijk</w:t>
      </w:r>
      <w:bookmarkStart w:id="0" w:name="_GoBack"/>
      <w:bookmarkEnd w:id="0"/>
    </w:p>
    <w:p w14:paraId="325048E0" w14:textId="77777777" w:rsidR="00672147" w:rsidRPr="00672147" w:rsidRDefault="00672147" w:rsidP="00672147"/>
    <w:p w14:paraId="2A187DD3" w14:textId="77777777" w:rsidR="005272FF" w:rsidRDefault="005272FF" w:rsidP="005272FF"/>
    <w:p w14:paraId="74F9FA37" w14:textId="77777777" w:rsidR="005272FF" w:rsidRPr="005272FF" w:rsidRDefault="005272FF" w:rsidP="005272FF"/>
    <w:p w14:paraId="0291626A" w14:textId="7AB86904" w:rsidR="00945B38" w:rsidRDefault="00945B38" w:rsidP="00945B38"/>
    <w:p w14:paraId="57510E74" w14:textId="77777777" w:rsidR="00C065A8" w:rsidRDefault="00C065A8" w:rsidP="00945B38"/>
    <w:p w14:paraId="0FA1A987" w14:textId="77777777" w:rsidR="00816972" w:rsidRPr="00945B38" w:rsidRDefault="00816972" w:rsidP="00945B38"/>
    <w:sectPr w:rsidR="00816972" w:rsidRPr="0094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8"/>
    <w:rsid w:val="00042B90"/>
    <w:rsid w:val="000B37A8"/>
    <w:rsid w:val="001641B0"/>
    <w:rsid w:val="001F0A2D"/>
    <w:rsid w:val="0036038D"/>
    <w:rsid w:val="0037346F"/>
    <w:rsid w:val="003C5C81"/>
    <w:rsid w:val="003D6280"/>
    <w:rsid w:val="004469DB"/>
    <w:rsid w:val="004D7924"/>
    <w:rsid w:val="005272FF"/>
    <w:rsid w:val="00672147"/>
    <w:rsid w:val="00816972"/>
    <w:rsid w:val="00945B38"/>
    <w:rsid w:val="00AE5B56"/>
    <w:rsid w:val="00C065A8"/>
    <w:rsid w:val="00C80FE8"/>
    <w:rsid w:val="00D14709"/>
    <w:rsid w:val="00D61A62"/>
    <w:rsid w:val="00E650D0"/>
    <w:rsid w:val="00E72088"/>
    <w:rsid w:val="00E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5</cp:revision>
  <dcterms:created xsi:type="dcterms:W3CDTF">2016-01-04T07:54:00Z</dcterms:created>
  <dcterms:modified xsi:type="dcterms:W3CDTF">2016-01-07T11:32:00Z</dcterms:modified>
</cp:coreProperties>
</file>